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F77" w14:textId="5D7046F1" w:rsidR="00F452FC" w:rsidRDefault="00607F99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E6577" wp14:editId="0786C13C">
            <wp:simplePos x="0" y="0"/>
            <wp:positionH relativeFrom="column">
              <wp:posOffset>-338455</wp:posOffset>
            </wp:positionH>
            <wp:positionV relativeFrom="paragraph">
              <wp:posOffset>-537845</wp:posOffset>
            </wp:positionV>
            <wp:extent cx="1616141" cy="684730"/>
            <wp:effectExtent l="0" t="0" r="3175" b="127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10F42DE-A695-451B-8165-6C5BAC376B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10F42DE-A695-451B-8165-6C5BAC376BDD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41" cy="6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F1693" w14:textId="77777777" w:rsidR="00F452FC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</w:p>
    <w:p w14:paraId="2021BDAD" w14:textId="77777777" w:rsidR="00F452FC" w:rsidRPr="00F234B5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  <w:r w:rsidRPr="00F234B5">
        <w:rPr>
          <w:rFonts w:ascii="Public Sans" w:hAnsi="Public Sans"/>
          <w:b/>
          <w:sz w:val="20"/>
          <w:szCs w:val="20"/>
        </w:rPr>
        <w:t>Programa para el Fomento de los Agronegocios y del Valor Agregado</w:t>
      </w:r>
    </w:p>
    <w:p w14:paraId="49765922" w14:textId="77777777" w:rsidR="00F452FC" w:rsidRPr="00F234B5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</w:p>
    <w:p w14:paraId="5C464B89" w14:textId="16B4DBDB" w:rsidR="00F452FC" w:rsidRPr="00F234B5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  <w:r w:rsidRPr="00F234B5">
        <w:rPr>
          <w:rFonts w:ascii="Public Sans" w:hAnsi="Public Sans"/>
          <w:b/>
          <w:sz w:val="20"/>
          <w:szCs w:val="20"/>
        </w:rPr>
        <w:t xml:space="preserve">ANEXO </w:t>
      </w:r>
      <w:r w:rsidR="001A703F">
        <w:rPr>
          <w:rFonts w:ascii="Public Sans" w:hAnsi="Public Sans"/>
          <w:b/>
          <w:sz w:val="20"/>
          <w:szCs w:val="20"/>
        </w:rPr>
        <w:t>C-</w:t>
      </w:r>
      <w:r w:rsidR="007D1614">
        <w:rPr>
          <w:rFonts w:ascii="Public Sans" w:hAnsi="Public Sans"/>
          <w:b/>
          <w:sz w:val="20"/>
          <w:szCs w:val="20"/>
        </w:rPr>
        <w:t>6</w:t>
      </w:r>
    </w:p>
    <w:p w14:paraId="0FCCACFA" w14:textId="77777777" w:rsidR="00F452FC" w:rsidRPr="00F234B5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</w:p>
    <w:p w14:paraId="3A149D01" w14:textId="5B58C8EA" w:rsidR="00F452FC" w:rsidRDefault="00F452FC" w:rsidP="00F452FC">
      <w:pPr>
        <w:spacing w:after="0" w:line="240" w:lineRule="auto"/>
        <w:jc w:val="center"/>
        <w:rPr>
          <w:rFonts w:ascii="Public Sans" w:hAnsi="Public Sans"/>
          <w:b/>
          <w:sz w:val="20"/>
          <w:szCs w:val="20"/>
        </w:rPr>
      </w:pPr>
      <w:r w:rsidRPr="00F234B5">
        <w:rPr>
          <w:rFonts w:ascii="Public Sans" w:hAnsi="Public Sans"/>
          <w:b/>
          <w:sz w:val="20"/>
          <w:szCs w:val="20"/>
        </w:rPr>
        <w:t>Componente C04. P</w:t>
      </w:r>
      <w:r w:rsidR="00B2223F">
        <w:rPr>
          <w:rFonts w:ascii="Public Sans" w:hAnsi="Public Sans"/>
          <w:b/>
          <w:sz w:val="20"/>
          <w:szCs w:val="20"/>
        </w:rPr>
        <w:t>ROYECTOS DE VALOR AGREGADO APOYADOS</w:t>
      </w:r>
    </w:p>
    <w:p w14:paraId="7FCD979E" w14:textId="2ED8C15F" w:rsidR="00146AA7" w:rsidRPr="00146AA7" w:rsidRDefault="001A703F" w:rsidP="00F452FC">
      <w:pPr>
        <w:spacing w:after="0" w:line="240" w:lineRule="auto"/>
        <w:jc w:val="center"/>
        <w:rPr>
          <w:rFonts w:ascii="Public Sans" w:hAnsi="Public Sans"/>
          <w:b/>
          <w:bCs/>
          <w:sz w:val="20"/>
          <w:szCs w:val="20"/>
        </w:rPr>
      </w:pPr>
      <w:r>
        <w:rPr>
          <w:rFonts w:ascii="Public Sans" w:hAnsi="Public Sans"/>
          <w:b/>
          <w:bCs/>
          <w:i/>
          <w:iCs/>
          <w:sz w:val="20"/>
          <w:szCs w:val="20"/>
        </w:rPr>
        <w:t xml:space="preserve">Proyectos </w:t>
      </w:r>
      <w:r w:rsidR="007D1614">
        <w:rPr>
          <w:rFonts w:ascii="Public Sans" w:hAnsi="Public Sans"/>
          <w:b/>
          <w:bCs/>
          <w:i/>
          <w:iCs/>
          <w:sz w:val="20"/>
          <w:szCs w:val="20"/>
        </w:rPr>
        <w:t>para el Mejoramiento de Rastros.</w:t>
      </w:r>
    </w:p>
    <w:p w14:paraId="43D81351" w14:textId="77777777" w:rsidR="00F452FC" w:rsidRPr="00F234B5" w:rsidRDefault="00F452FC" w:rsidP="00F452FC">
      <w:pPr>
        <w:spacing w:after="0" w:line="240" w:lineRule="auto"/>
        <w:jc w:val="both"/>
        <w:rPr>
          <w:rFonts w:ascii="Public Sans" w:hAnsi="Public Sans"/>
          <w:sz w:val="20"/>
          <w:szCs w:val="20"/>
        </w:rPr>
      </w:pPr>
    </w:p>
    <w:p w14:paraId="5369F01A" w14:textId="77777777" w:rsidR="00F452FC" w:rsidRPr="00F234B5" w:rsidRDefault="00F452FC" w:rsidP="00F452FC">
      <w:pPr>
        <w:spacing w:after="0" w:line="240" w:lineRule="auto"/>
        <w:jc w:val="both"/>
        <w:rPr>
          <w:rFonts w:ascii="Public Sans" w:hAnsi="Public Sans"/>
          <w:sz w:val="20"/>
          <w:szCs w:val="20"/>
        </w:rPr>
      </w:pPr>
    </w:p>
    <w:p w14:paraId="14613A7C" w14:textId="71F48E1A" w:rsidR="007D1614" w:rsidRPr="007D1614" w:rsidRDefault="001A703F" w:rsidP="007D1614">
      <w:pPr>
        <w:spacing w:after="160" w:line="259" w:lineRule="auto"/>
        <w:rPr>
          <w:rFonts w:ascii="Public Sans" w:hAnsi="Public Sans"/>
          <w:b/>
          <w:sz w:val="20"/>
          <w:szCs w:val="20"/>
        </w:rPr>
      </w:pPr>
      <w:r>
        <w:rPr>
          <w:rFonts w:ascii="Public Sans" w:hAnsi="Public Sans"/>
          <w:b/>
          <w:sz w:val="20"/>
          <w:szCs w:val="20"/>
        </w:rPr>
        <w:t>GUIÓN MÍNIMO SUGERIDO</w:t>
      </w:r>
    </w:p>
    <w:p w14:paraId="2A67808F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Nombre del proyecto. </w:t>
      </w:r>
    </w:p>
    <w:p w14:paraId="5FBBAA1D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Resumen. </w:t>
      </w:r>
    </w:p>
    <w:p w14:paraId="3D7A1545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Objetivo y justificación del del proyecto. </w:t>
      </w:r>
    </w:p>
    <w:p w14:paraId="0F8EBFC7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Problemática que enfrentan </w:t>
      </w:r>
    </w:p>
    <w:p w14:paraId="725FE23F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Estado actual del rastro. </w:t>
      </w:r>
    </w:p>
    <w:p w14:paraId="63778A7D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Cantidad de animales que procesan. </w:t>
      </w:r>
    </w:p>
    <w:p w14:paraId="7C08C422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Demanda; si se atiende a nivel regional o municipal. </w:t>
      </w:r>
    </w:p>
    <w:p w14:paraId="77594DAD" w14:textId="794AA90E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>Situación Financiera</w:t>
      </w:r>
      <w:r w:rsidR="001C5908">
        <w:rPr>
          <w:rFonts w:ascii="Arial Nova Light" w:hAnsi="Arial Nova Light"/>
          <w:sz w:val="24"/>
          <w:szCs w:val="28"/>
        </w:rPr>
        <w:t xml:space="preserve"> con antecedentes mínimos de un año. </w:t>
      </w:r>
    </w:p>
    <w:p w14:paraId="3805D378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Listado de equipamiento con el que cuentan y su estado. </w:t>
      </w:r>
    </w:p>
    <w:p w14:paraId="528E728B" w14:textId="7CEE1DC6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Evidencia fotográfica del equipamiento, de la infraestructura actual y de la ubicación. </w:t>
      </w:r>
    </w:p>
    <w:p w14:paraId="3DCD1111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Ubicación geográfica. </w:t>
      </w:r>
    </w:p>
    <w:p w14:paraId="7F149975" w14:textId="77777777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Beneficios y resultados en caso de otorgarse el apoyo. </w:t>
      </w:r>
    </w:p>
    <w:p w14:paraId="54500701" w14:textId="55F93E6C" w:rsidR="007D1614" w:rsidRPr="007D1614" w:rsidRDefault="007D1614" w:rsidP="007D1614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 xml:space="preserve">Descripción del equipamiento para el que se solicita el apoyo y cotización (es) y descripción del destino del otro 50% a cargo del solicitante. </w:t>
      </w:r>
    </w:p>
    <w:p w14:paraId="043352CF" w14:textId="167DF61A" w:rsidR="005A7928" w:rsidRDefault="007D1614" w:rsidP="005A7928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 w:rsidRPr="007D1614">
        <w:rPr>
          <w:rFonts w:ascii="Arial Nova Light" w:hAnsi="Arial Nova Light"/>
          <w:sz w:val="24"/>
          <w:szCs w:val="28"/>
        </w:rPr>
        <w:t>Cotizaciones</w:t>
      </w:r>
      <w:r w:rsidR="00B2223F">
        <w:rPr>
          <w:rFonts w:ascii="Arial Nova Light" w:hAnsi="Arial Nova Light"/>
          <w:sz w:val="24"/>
          <w:szCs w:val="28"/>
        </w:rPr>
        <w:t xml:space="preserve"> que amparen el monto total del proyecto.</w:t>
      </w:r>
      <w:r w:rsidR="005A7928">
        <w:rPr>
          <w:rFonts w:ascii="Arial Nova Light" w:hAnsi="Arial Nova Light"/>
          <w:sz w:val="24"/>
          <w:szCs w:val="28"/>
        </w:rPr>
        <w:t xml:space="preserve"> Se deberá realizar una relación distinguiendo la inversión que realizaría el solicitante y lo que se adquiriría con cargo al apoyo</w:t>
      </w:r>
      <w:r w:rsidR="0050552C">
        <w:rPr>
          <w:rFonts w:ascii="Arial Nova Light" w:hAnsi="Arial Nova Light"/>
          <w:sz w:val="24"/>
          <w:szCs w:val="28"/>
        </w:rPr>
        <w:t xml:space="preserve"> otorgado</w:t>
      </w:r>
      <w:r w:rsidR="005A7928">
        <w:rPr>
          <w:rFonts w:ascii="Arial Nova Light" w:hAnsi="Arial Nova Light"/>
          <w:sz w:val="24"/>
          <w:szCs w:val="28"/>
        </w:rPr>
        <w:t>, en su caso</w:t>
      </w:r>
      <w:r w:rsidR="0050552C">
        <w:rPr>
          <w:rFonts w:ascii="Arial Nova Light" w:hAnsi="Arial Nova Light"/>
          <w:sz w:val="24"/>
          <w:szCs w:val="28"/>
        </w:rPr>
        <w:t>.</w:t>
      </w:r>
    </w:p>
    <w:p w14:paraId="7956FF63" w14:textId="40B8AD22" w:rsidR="00C17FD4" w:rsidRDefault="00C17FD4" w:rsidP="005A7928">
      <w:pPr>
        <w:pStyle w:val="Prrafodelista"/>
        <w:numPr>
          <w:ilvl w:val="0"/>
          <w:numId w:val="2"/>
        </w:numPr>
        <w:ind w:left="1440"/>
        <w:rPr>
          <w:rFonts w:ascii="Arial Nova Light" w:hAnsi="Arial Nova Light"/>
          <w:sz w:val="24"/>
          <w:szCs w:val="28"/>
        </w:rPr>
      </w:pPr>
      <w:r>
        <w:rPr>
          <w:rFonts w:ascii="Arial Nova Light" w:hAnsi="Arial Nova Light"/>
          <w:sz w:val="24"/>
          <w:szCs w:val="28"/>
        </w:rPr>
        <w:t xml:space="preserve">Deberá suscribirse dicho proyecto; incluyendo nombre y cargo con cada una de sus fojas </w:t>
      </w:r>
      <w:r w:rsidR="00E7377C">
        <w:rPr>
          <w:rFonts w:ascii="Arial Nova Light" w:hAnsi="Arial Nova Light"/>
          <w:sz w:val="24"/>
          <w:szCs w:val="28"/>
        </w:rPr>
        <w:t xml:space="preserve">rubricadas.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110"/>
        <w:gridCol w:w="1910"/>
        <w:gridCol w:w="1786"/>
        <w:gridCol w:w="1431"/>
      </w:tblGrid>
      <w:tr w:rsidR="005A7928" w14:paraId="154864A8" w14:textId="45964618" w:rsidTr="005A7928">
        <w:tc>
          <w:tcPr>
            <w:tcW w:w="1843" w:type="dxa"/>
          </w:tcPr>
          <w:p w14:paraId="6712D831" w14:textId="0983ECCE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  <w:r w:rsidRPr="005A7928">
              <w:rPr>
                <w:rFonts w:ascii="Arial Nova Light" w:hAnsi="Arial Nova Light"/>
                <w:sz w:val="12"/>
                <w:szCs w:val="14"/>
              </w:rPr>
              <w:t>Descripción del equipamiento, maquinaria y/o mejora en infraestructura.</w:t>
            </w:r>
          </w:p>
        </w:tc>
        <w:tc>
          <w:tcPr>
            <w:tcW w:w="1110" w:type="dxa"/>
          </w:tcPr>
          <w:p w14:paraId="58FCBE9E" w14:textId="25205ECC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  <w:r w:rsidRPr="005A7928">
              <w:rPr>
                <w:rFonts w:ascii="Arial Nova Light" w:hAnsi="Arial Nova Light"/>
                <w:sz w:val="12"/>
                <w:szCs w:val="14"/>
              </w:rPr>
              <w:t>Solicitante</w:t>
            </w:r>
          </w:p>
        </w:tc>
        <w:tc>
          <w:tcPr>
            <w:tcW w:w="1910" w:type="dxa"/>
          </w:tcPr>
          <w:p w14:paraId="7329A609" w14:textId="601055D6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  <w:r w:rsidRPr="005A7928">
              <w:rPr>
                <w:rFonts w:ascii="Arial Nova Light" w:hAnsi="Arial Nova Light"/>
                <w:sz w:val="12"/>
                <w:szCs w:val="14"/>
              </w:rPr>
              <w:t>Gobierno del Estado</w:t>
            </w:r>
          </w:p>
        </w:tc>
        <w:tc>
          <w:tcPr>
            <w:tcW w:w="1786" w:type="dxa"/>
          </w:tcPr>
          <w:p w14:paraId="1FD3A407" w14:textId="3B2AF3A9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  <w:r w:rsidRPr="005A7928">
              <w:rPr>
                <w:rFonts w:ascii="Arial Nova Light" w:hAnsi="Arial Nova Light"/>
                <w:sz w:val="12"/>
                <w:szCs w:val="14"/>
              </w:rPr>
              <w:t>Costo Unitario</w:t>
            </w:r>
          </w:p>
        </w:tc>
        <w:tc>
          <w:tcPr>
            <w:tcW w:w="1431" w:type="dxa"/>
          </w:tcPr>
          <w:p w14:paraId="310BE2A8" w14:textId="65E18848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  <w:r w:rsidRPr="005A7928">
              <w:rPr>
                <w:rFonts w:ascii="Arial Nova Light" w:hAnsi="Arial Nova Light"/>
                <w:sz w:val="12"/>
                <w:szCs w:val="14"/>
              </w:rPr>
              <w:t>Total</w:t>
            </w:r>
          </w:p>
        </w:tc>
      </w:tr>
      <w:tr w:rsidR="005A7928" w14:paraId="58196EDD" w14:textId="30031C00" w:rsidTr="005A7928">
        <w:tc>
          <w:tcPr>
            <w:tcW w:w="1843" w:type="dxa"/>
          </w:tcPr>
          <w:p w14:paraId="154A38C8" w14:textId="77777777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</w:p>
        </w:tc>
        <w:tc>
          <w:tcPr>
            <w:tcW w:w="1110" w:type="dxa"/>
          </w:tcPr>
          <w:p w14:paraId="5B710987" w14:textId="77777777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</w:p>
        </w:tc>
        <w:tc>
          <w:tcPr>
            <w:tcW w:w="1910" w:type="dxa"/>
          </w:tcPr>
          <w:p w14:paraId="1A8754B7" w14:textId="77777777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</w:p>
        </w:tc>
        <w:tc>
          <w:tcPr>
            <w:tcW w:w="1786" w:type="dxa"/>
          </w:tcPr>
          <w:p w14:paraId="54C9ADB2" w14:textId="77777777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</w:p>
        </w:tc>
        <w:tc>
          <w:tcPr>
            <w:tcW w:w="1431" w:type="dxa"/>
          </w:tcPr>
          <w:p w14:paraId="02560518" w14:textId="77777777" w:rsidR="005A7928" w:rsidRPr="005A7928" w:rsidRDefault="005A7928" w:rsidP="005A7928">
            <w:pPr>
              <w:jc w:val="center"/>
              <w:rPr>
                <w:rFonts w:ascii="Arial Nova Light" w:hAnsi="Arial Nova Light"/>
                <w:sz w:val="12"/>
                <w:szCs w:val="14"/>
              </w:rPr>
            </w:pPr>
          </w:p>
        </w:tc>
      </w:tr>
    </w:tbl>
    <w:p w14:paraId="55DC9B10" w14:textId="07312A60" w:rsidR="007D1614" w:rsidRPr="005A7928" w:rsidRDefault="00B2223F" w:rsidP="005A7928">
      <w:pPr>
        <w:rPr>
          <w:rFonts w:ascii="Arial Nova Light" w:hAnsi="Arial Nova Light"/>
          <w:sz w:val="24"/>
          <w:szCs w:val="28"/>
        </w:rPr>
      </w:pPr>
      <w:r w:rsidRPr="005A7928">
        <w:rPr>
          <w:rFonts w:ascii="Arial Nova Light" w:hAnsi="Arial Nova Light"/>
          <w:sz w:val="24"/>
          <w:szCs w:val="28"/>
        </w:rPr>
        <w:t xml:space="preserve"> </w:t>
      </w:r>
    </w:p>
    <w:p w14:paraId="1D29819D" w14:textId="77777777" w:rsidR="007D1614" w:rsidRDefault="007D1614" w:rsidP="007D1614">
      <w:pPr>
        <w:rPr>
          <w:lang w:val="es-ES"/>
        </w:rPr>
      </w:pPr>
    </w:p>
    <w:p w14:paraId="0846B956" w14:textId="77777777" w:rsidR="001A703F" w:rsidRDefault="001A703F" w:rsidP="00F452FC">
      <w:pPr>
        <w:spacing w:after="160" w:line="259" w:lineRule="auto"/>
      </w:pPr>
    </w:p>
    <w:sectPr w:rsidR="001A703F" w:rsidSect="00F452FC">
      <w:footerReference w:type="default" r:id="rId8"/>
      <w:pgSz w:w="12240" w:h="15840"/>
      <w:pgMar w:top="1372" w:right="146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C541" w14:textId="77777777" w:rsidR="00AD6E0E" w:rsidRDefault="00AD6E0E" w:rsidP="00F452FC">
      <w:pPr>
        <w:spacing w:after="0" w:line="240" w:lineRule="auto"/>
      </w:pPr>
      <w:r>
        <w:separator/>
      </w:r>
    </w:p>
  </w:endnote>
  <w:endnote w:type="continuationSeparator" w:id="0">
    <w:p w14:paraId="6962D292" w14:textId="77777777" w:rsidR="00AD6E0E" w:rsidRDefault="00AD6E0E" w:rsidP="00F4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2944" w14:textId="1C2210A5" w:rsidR="00F452FC" w:rsidRDefault="00F452F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55937" wp14:editId="0D4410DA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795895" cy="1619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192" b="1575"/>
                  <a:stretch/>
                </pic:blipFill>
                <pic:spPr bwMode="auto">
                  <a:xfrm>
                    <a:off x="0" y="0"/>
                    <a:ext cx="7795895" cy="16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2E1B" w14:textId="77777777" w:rsidR="00AD6E0E" w:rsidRDefault="00AD6E0E" w:rsidP="00F452FC">
      <w:pPr>
        <w:spacing w:after="0" w:line="240" w:lineRule="auto"/>
      </w:pPr>
      <w:r>
        <w:separator/>
      </w:r>
    </w:p>
  </w:footnote>
  <w:footnote w:type="continuationSeparator" w:id="0">
    <w:p w14:paraId="04E37727" w14:textId="77777777" w:rsidR="00AD6E0E" w:rsidRDefault="00AD6E0E" w:rsidP="00F4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92F"/>
    <w:multiLevelType w:val="hybridMultilevel"/>
    <w:tmpl w:val="C832A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44AE"/>
    <w:multiLevelType w:val="hybridMultilevel"/>
    <w:tmpl w:val="2730DE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FC"/>
    <w:rsid w:val="00004C9E"/>
    <w:rsid w:val="00056C8B"/>
    <w:rsid w:val="00146AA7"/>
    <w:rsid w:val="001A703F"/>
    <w:rsid w:val="001C5908"/>
    <w:rsid w:val="00316280"/>
    <w:rsid w:val="00335674"/>
    <w:rsid w:val="00340F6B"/>
    <w:rsid w:val="00424D73"/>
    <w:rsid w:val="0050552C"/>
    <w:rsid w:val="00550915"/>
    <w:rsid w:val="00585C53"/>
    <w:rsid w:val="005A7928"/>
    <w:rsid w:val="005E0D02"/>
    <w:rsid w:val="00607F99"/>
    <w:rsid w:val="00680212"/>
    <w:rsid w:val="00703982"/>
    <w:rsid w:val="007073FB"/>
    <w:rsid w:val="007D1614"/>
    <w:rsid w:val="00A45F4A"/>
    <w:rsid w:val="00A82112"/>
    <w:rsid w:val="00AA59C7"/>
    <w:rsid w:val="00AD6E0E"/>
    <w:rsid w:val="00B2223F"/>
    <w:rsid w:val="00B356B9"/>
    <w:rsid w:val="00B6771E"/>
    <w:rsid w:val="00BB1850"/>
    <w:rsid w:val="00C17FD4"/>
    <w:rsid w:val="00CF7A3C"/>
    <w:rsid w:val="00E7377C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EB81"/>
  <w15:chartTrackingRefBased/>
  <w15:docId w15:val="{D4B457D6-18CF-4D44-A561-4F91569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52FC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2FC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45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2FC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1A703F"/>
    <w:pPr>
      <w:spacing w:after="160" w:line="252" w:lineRule="auto"/>
      <w:ind w:left="720"/>
      <w:contextualSpacing/>
    </w:pPr>
    <w:rPr>
      <w:rFonts w:eastAsiaTheme="minorHAnsi" w:cs="Times New Roman"/>
      <w:lang w:eastAsia="en-US"/>
    </w:rPr>
  </w:style>
  <w:style w:type="table" w:styleId="Tablaconcuadrcula">
    <w:name w:val="Table Grid"/>
    <w:basedOn w:val="Tablanormal"/>
    <w:uiPriority w:val="39"/>
    <w:rsid w:val="005A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RIVERA GONZALEZ</dc:creator>
  <cp:keywords/>
  <dc:description/>
  <cp:lastModifiedBy>AGRONEGOCIOS - ALEJANDRO GALICIA ARIAS</cp:lastModifiedBy>
  <cp:revision>4</cp:revision>
  <dcterms:created xsi:type="dcterms:W3CDTF">2024-11-14T21:44:00Z</dcterms:created>
  <dcterms:modified xsi:type="dcterms:W3CDTF">2025-04-08T16:37:00Z</dcterms:modified>
</cp:coreProperties>
</file>